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4F83" w14:textId="50F79F50" w:rsidR="00D7587B" w:rsidRPr="002F625E" w:rsidRDefault="007C707A" w:rsidP="0038176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F625E">
        <w:rPr>
          <w:rFonts w:asciiTheme="majorHAnsi" w:hAnsiTheme="majorHAnsi"/>
          <w:b/>
          <w:sz w:val="28"/>
          <w:szCs w:val="28"/>
        </w:rPr>
        <w:t xml:space="preserve">Tech Audit Readiness Assessment: </w:t>
      </w:r>
      <w:r w:rsidR="0038176D" w:rsidRPr="002F625E">
        <w:rPr>
          <w:rFonts w:asciiTheme="majorHAnsi" w:hAnsiTheme="majorHAnsi"/>
          <w:b/>
          <w:sz w:val="28"/>
          <w:szCs w:val="28"/>
        </w:rPr>
        <w:t xml:space="preserve"> </w:t>
      </w:r>
      <w:r w:rsidR="00536305">
        <w:rPr>
          <w:rFonts w:asciiTheme="majorHAnsi" w:hAnsiTheme="majorHAnsi"/>
          <w:b/>
          <w:sz w:val="28"/>
          <w:szCs w:val="28"/>
        </w:rPr>
        <w:t>Microsoft Word</w:t>
      </w:r>
    </w:p>
    <w:p w14:paraId="42C31ADF" w14:textId="77777777" w:rsidR="0038176D" w:rsidRPr="002F625E" w:rsidRDefault="0038176D" w:rsidP="0038176D">
      <w:pPr>
        <w:jc w:val="center"/>
        <w:rPr>
          <w:rFonts w:asciiTheme="majorHAnsi" w:hAnsiTheme="majorHAnsi"/>
          <w:sz w:val="28"/>
          <w:szCs w:val="28"/>
        </w:rPr>
      </w:pPr>
    </w:p>
    <w:p w14:paraId="7ADC7A7B" w14:textId="4D856B79" w:rsidR="007C707A" w:rsidRDefault="007C707A" w:rsidP="007C707A">
      <w:pPr>
        <w:rPr>
          <w:rFonts w:asciiTheme="majorHAnsi" w:hAnsiTheme="majorHAnsi"/>
          <w:sz w:val="22"/>
          <w:szCs w:val="22"/>
        </w:rPr>
      </w:pPr>
      <w:r w:rsidRPr="00CC6D6E">
        <w:rPr>
          <w:rFonts w:asciiTheme="majorHAnsi" w:hAnsiTheme="majorHAnsi"/>
          <w:sz w:val="22"/>
          <w:szCs w:val="22"/>
        </w:rPr>
        <w:t xml:space="preserve">Follow the instructions below for each sheet to complete the </w:t>
      </w:r>
      <w:r w:rsidR="00536305">
        <w:rPr>
          <w:rFonts w:asciiTheme="majorHAnsi" w:hAnsiTheme="majorHAnsi"/>
          <w:sz w:val="22"/>
          <w:szCs w:val="22"/>
        </w:rPr>
        <w:t>Word</w:t>
      </w:r>
      <w:r w:rsidRPr="00CC6D6E">
        <w:rPr>
          <w:rFonts w:asciiTheme="majorHAnsi" w:hAnsiTheme="majorHAnsi"/>
          <w:sz w:val="22"/>
          <w:szCs w:val="22"/>
        </w:rPr>
        <w:t xml:space="preserve"> portion of the </w:t>
      </w:r>
      <w:r w:rsidR="00B803BD" w:rsidRPr="00CC6D6E">
        <w:rPr>
          <w:rFonts w:asciiTheme="majorHAnsi" w:hAnsiTheme="majorHAnsi"/>
          <w:sz w:val="22"/>
          <w:szCs w:val="22"/>
        </w:rPr>
        <w:t xml:space="preserve">Tech Audit Readiness Assessment. </w:t>
      </w:r>
    </w:p>
    <w:p w14:paraId="68EE5252" w14:textId="77777777" w:rsidR="002F625E" w:rsidRDefault="002F625E" w:rsidP="00B62298">
      <w:pPr>
        <w:rPr>
          <w:rFonts w:asciiTheme="majorHAnsi" w:hAnsiTheme="majorHAnsi"/>
        </w:rPr>
      </w:pPr>
    </w:p>
    <w:p w14:paraId="06402B68" w14:textId="1D603567" w:rsidR="00582501" w:rsidRPr="000C1585" w:rsidRDefault="00582501" w:rsidP="0038176D">
      <w:pPr>
        <w:rPr>
          <w:rFonts w:asciiTheme="majorHAnsi" w:hAnsiTheme="majorHAnsi"/>
          <w:b/>
        </w:rPr>
      </w:pPr>
      <w:r w:rsidRPr="00582501">
        <w:rPr>
          <w:rFonts w:asciiTheme="majorHAnsi" w:hAnsiTheme="majorHAnsi"/>
          <w:b/>
        </w:rPr>
        <w:t xml:space="preserve">Part 1: </w:t>
      </w:r>
      <w:r w:rsidR="00536305">
        <w:rPr>
          <w:rFonts w:asciiTheme="majorHAnsi" w:hAnsiTheme="majorHAnsi"/>
          <w:b/>
        </w:rPr>
        <w:t>Preparing a Word Document</w:t>
      </w:r>
    </w:p>
    <w:p w14:paraId="1755BA10" w14:textId="384B25CE" w:rsidR="004D439D" w:rsidRDefault="004D439D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Microsoft Word, </w:t>
      </w:r>
      <w:r w:rsidR="00536305">
        <w:rPr>
          <w:rFonts w:asciiTheme="majorHAnsi" w:hAnsiTheme="majorHAnsi"/>
        </w:rPr>
        <w:t>set the style pane area width for Draft and Outline view to 1.</w:t>
      </w:r>
      <w:r w:rsidR="003B1DB9">
        <w:rPr>
          <w:rFonts w:asciiTheme="majorHAnsi" w:hAnsiTheme="majorHAnsi"/>
        </w:rPr>
        <w:t>5</w:t>
      </w:r>
      <w:r w:rsidR="00536305">
        <w:rPr>
          <w:rFonts w:asciiTheme="majorHAnsi" w:hAnsiTheme="majorHAnsi"/>
        </w:rPr>
        <w:t>’</w:t>
      </w:r>
    </w:p>
    <w:p w14:paraId="6B87D933" w14:textId="77777777" w:rsidR="000C1585" w:rsidRDefault="000C1585" w:rsidP="00582501">
      <w:pPr>
        <w:rPr>
          <w:rFonts w:asciiTheme="majorHAnsi" w:hAnsiTheme="majorHAnsi"/>
        </w:rPr>
      </w:pPr>
    </w:p>
    <w:p w14:paraId="0EBE1100" w14:textId="2FBC95BE" w:rsidR="00582501" w:rsidRPr="000C1585" w:rsidRDefault="00582501" w:rsidP="005825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2: </w:t>
      </w:r>
      <w:r w:rsidR="00536305">
        <w:rPr>
          <w:rFonts w:asciiTheme="majorHAnsi" w:hAnsiTheme="majorHAnsi"/>
          <w:b/>
        </w:rPr>
        <w:t>Modifying and Applying Styles</w:t>
      </w:r>
      <w:r>
        <w:rPr>
          <w:rFonts w:asciiTheme="majorHAnsi" w:hAnsiTheme="majorHAnsi"/>
          <w:b/>
        </w:rPr>
        <w:t xml:space="preserve"> </w:t>
      </w:r>
    </w:p>
    <w:p w14:paraId="00EDC5BB" w14:textId="1143A98A" w:rsidR="00582501" w:rsidRDefault="00536305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Modify the Normal style to be Georgia font, size 12, black color, first line indentation: .4, </w:t>
      </w:r>
      <w:r w:rsidR="0041479D">
        <w:rPr>
          <w:rFonts w:asciiTheme="majorHAnsi" w:hAnsiTheme="majorHAnsi"/>
        </w:rPr>
        <w:t>12pt after spacing</w:t>
      </w:r>
      <w:r>
        <w:rPr>
          <w:rFonts w:asciiTheme="majorHAnsi" w:hAnsiTheme="majorHAnsi"/>
        </w:rPr>
        <w:t>, and single line spacing</w:t>
      </w:r>
    </w:p>
    <w:p w14:paraId="1DB171DF" w14:textId="6BCBC542" w:rsidR="00536305" w:rsidRDefault="00536305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Modify the Heading 1 style to be Georgia font, size 14, bold, black color, </w:t>
      </w:r>
      <w:r w:rsidR="0041479D">
        <w:rPr>
          <w:rFonts w:asciiTheme="majorHAnsi" w:hAnsiTheme="majorHAnsi"/>
        </w:rPr>
        <w:t>12pt before spacing, 6pt after spacing, and single line spacing</w:t>
      </w:r>
    </w:p>
    <w:p w14:paraId="40BB0423" w14:textId="035B62AD" w:rsidR="0041479D" w:rsidRDefault="0041479D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Modify the Heading 2 style to be Times New Roman font, size 13, bold, black color, first line indentation: .4, 6pt before spacing, 6pt after spacing, and single line spacing</w:t>
      </w:r>
    </w:p>
    <w:p w14:paraId="6FD52E4B" w14:textId="53D2DDFE" w:rsidR="004A2334" w:rsidRDefault="0041479D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Apply the Heading 1 style to the following heading titles: Introduction, Summary of Events, </w:t>
      </w:r>
      <w:r w:rsidR="003B1DB9">
        <w:rPr>
          <w:rFonts w:asciiTheme="majorHAnsi" w:hAnsiTheme="majorHAnsi"/>
        </w:rPr>
        <w:t xml:space="preserve">Fact, </w:t>
      </w:r>
      <w:r>
        <w:rPr>
          <w:rFonts w:asciiTheme="majorHAnsi" w:hAnsiTheme="majorHAnsi"/>
        </w:rPr>
        <w:t>Discussion, and Conclusion</w:t>
      </w:r>
    </w:p>
    <w:p w14:paraId="122B581E" w14:textId="4F53DD60" w:rsidR="00DD3CE1" w:rsidRDefault="0041479D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Apply the Heading 2 style to the f</w:t>
      </w:r>
      <w:r w:rsidR="003B1DB9">
        <w:rPr>
          <w:rFonts w:asciiTheme="majorHAnsi" w:hAnsiTheme="majorHAnsi"/>
        </w:rPr>
        <w:t xml:space="preserve">ollowing heading titles: Issues, Relevant Statutes, and </w:t>
      </w:r>
      <w:r>
        <w:rPr>
          <w:rFonts w:asciiTheme="majorHAnsi" w:hAnsiTheme="majorHAnsi"/>
        </w:rPr>
        <w:t>Case Law</w:t>
      </w:r>
    </w:p>
    <w:p w14:paraId="33C7B3E9" w14:textId="0A058172" w:rsidR="009A0136" w:rsidRDefault="0041479D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Apply an automatic numbering scheme to the </w:t>
      </w:r>
      <w:r w:rsidR="00B564AA">
        <w:rPr>
          <w:rFonts w:asciiTheme="majorHAnsi" w:hAnsiTheme="majorHAnsi"/>
        </w:rPr>
        <w:t>Heading styles</w:t>
      </w:r>
    </w:p>
    <w:p w14:paraId="2FDF887F" w14:textId="77777777" w:rsidR="009A0136" w:rsidRDefault="009A0136" w:rsidP="009A0136">
      <w:pPr>
        <w:rPr>
          <w:rFonts w:asciiTheme="majorHAnsi" w:hAnsiTheme="majorHAnsi"/>
        </w:rPr>
      </w:pPr>
    </w:p>
    <w:p w14:paraId="5D473CBD" w14:textId="413CE456" w:rsidR="009A0136" w:rsidRPr="009A0136" w:rsidRDefault="009A0136" w:rsidP="009A01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3: </w:t>
      </w:r>
      <w:r w:rsidR="00B564AA">
        <w:rPr>
          <w:rFonts w:asciiTheme="majorHAnsi" w:hAnsiTheme="majorHAnsi"/>
          <w:b/>
        </w:rPr>
        <w:t>Cross-References</w:t>
      </w:r>
    </w:p>
    <w:p w14:paraId="65834C86" w14:textId="5F608A35" w:rsidR="009A0136" w:rsidRDefault="00B564AA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a Numbered item cross-reference to the Summary of Events heading to one of the paragraphs in the Discussion section. Make the reference by Paragraph text</w:t>
      </w:r>
      <w:r w:rsidR="003B1DB9">
        <w:rPr>
          <w:rFonts w:asciiTheme="majorHAnsi" w:hAnsiTheme="majorHAnsi"/>
        </w:rPr>
        <w:t>.</w:t>
      </w:r>
    </w:p>
    <w:p w14:paraId="525401B1" w14:textId="5ABF0702" w:rsidR="00582501" w:rsidRPr="00B564AA" w:rsidRDefault="00B564AA" w:rsidP="00B564A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Numbered item cross-references to Issues and Case Law headings to the paragraphs in the Conclusion section. Make the references by Paragraph number</w:t>
      </w:r>
    </w:p>
    <w:p w14:paraId="55A4692B" w14:textId="77777777" w:rsidR="000C1585" w:rsidRDefault="000C1585" w:rsidP="00582501">
      <w:pPr>
        <w:rPr>
          <w:rFonts w:asciiTheme="majorHAnsi" w:hAnsiTheme="majorHAnsi"/>
        </w:rPr>
      </w:pPr>
    </w:p>
    <w:p w14:paraId="49F65F15" w14:textId="416B4600" w:rsidR="00582501" w:rsidRPr="000C1585" w:rsidRDefault="008042BC" w:rsidP="005825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4</w:t>
      </w:r>
      <w:r w:rsidR="00582501">
        <w:rPr>
          <w:rFonts w:asciiTheme="majorHAnsi" w:hAnsiTheme="majorHAnsi"/>
          <w:b/>
        </w:rPr>
        <w:t xml:space="preserve">: </w:t>
      </w:r>
      <w:r w:rsidR="00B564AA">
        <w:rPr>
          <w:rFonts w:asciiTheme="majorHAnsi" w:hAnsiTheme="majorHAnsi"/>
          <w:b/>
        </w:rPr>
        <w:t>Table of Contents and Numbering</w:t>
      </w:r>
    </w:p>
    <w:p w14:paraId="3682FF2D" w14:textId="46C96CAE" w:rsidR="00582501" w:rsidRDefault="00B564AA" w:rsidP="005825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Insert a </w:t>
      </w:r>
      <w:r w:rsidR="003B1DB9">
        <w:rPr>
          <w:rFonts w:asciiTheme="majorHAnsi" w:hAnsiTheme="majorHAnsi"/>
        </w:rPr>
        <w:t>Section</w:t>
      </w:r>
      <w:r>
        <w:rPr>
          <w:rFonts w:asciiTheme="majorHAnsi" w:hAnsiTheme="majorHAnsi"/>
        </w:rPr>
        <w:t xml:space="preserve"> Break before </w:t>
      </w:r>
      <w:r w:rsidR="003B1DB9">
        <w:rPr>
          <w:rFonts w:asciiTheme="majorHAnsi" w:hAnsiTheme="majorHAnsi"/>
        </w:rPr>
        <w:t>Introduction; use the Next Page option</w:t>
      </w:r>
    </w:p>
    <w:p w14:paraId="212941AE" w14:textId="5660C655" w:rsidR="003B1DB9" w:rsidRDefault="003B1DB9" w:rsidP="005825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Unlink </w:t>
      </w:r>
      <w:r w:rsidR="00194E9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ection 1 from </w:t>
      </w:r>
      <w:r w:rsidR="00194E93">
        <w:rPr>
          <w:rFonts w:asciiTheme="majorHAnsi" w:hAnsiTheme="majorHAnsi"/>
        </w:rPr>
        <w:t>s</w:t>
      </w:r>
      <w:r>
        <w:rPr>
          <w:rFonts w:asciiTheme="majorHAnsi" w:hAnsiTheme="majorHAnsi"/>
        </w:rPr>
        <w:t>ection 2</w:t>
      </w:r>
    </w:p>
    <w:p w14:paraId="5825ABC5" w14:textId="4F8E3261" w:rsidR="00194E93" w:rsidRDefault="00194E93" w:rsidP="005825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page numbers to the bottom of the page. </w:t>
      </w:r>
    </w:p>
    <w:p w14:paraId="0FA495E1" w14:textId="35C3694C" w:rsidR="00194E93" w:rsidRDefault="00194E93" w:rsidP="00194E9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Section 2 start the numbering at 1</w:t>
      </w:r>
    </w:p>
    <w:p w14:paraId="59A58F82" w14:textId="5B858320" w:rsidR="00194E93" w:rsidRDefault="00194E93" w:rsidP="00194E9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Remove page numbers from Section 1</w:t>
      </w:r>
    </w:p>
    <w:p w14:paraId="2D8B6347" w14:textId="0FF296DE" w:rsidR="00B62298" w:rsidRPr="00194E93" w:rsidRDefault="00194E93" w:rsidP="00CC49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4E93">
        <w:rPr>
          <w:rFonts w:asciiTheme="majorHAnsi" w:hAnsiTheme="majorHAnsi"/>
        </w:rPr>
        <w:t>Add a Table of Contents to the first page (Section 1)</w:t>
      </w:r>
    </w:p>
    <w:p w14:paraId="7EAEF7A4" w14:textId="77777777" w:rsidR="00594542" w:rsidRPr="00594542" w:rsidRDefault="00594542" w:rsidP="00594542">
      <w:pPr>
        <w:rPr>
          <w:rFonts w:asciiTheme="majorHAnsi" w:hAnsiTheme="majorHAnsi"/>
        </w:rPr>
      </w:pPr>
    </w:p>
    <w:p w14:paraId="3A2437FA" w14:textId="2AEAD5B0" w:rsidR="002F625E" w:rsidRPr="002F625E" w:rsidRDefault="002F625E" w:rsidP="002F62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Save</w:t>
      </w:r>
      <w:r w:rsidR="00B62298">
        <w:rPr>
          <w:rFonts w:asciiTheme="majorHAnsi" w:hAnsiTheme="majorHAnsi"/>
          <w:b/>
        </w:rPr>
        <w:t xml:space="preserve"> </w:t>
      </w:r>
    </w:p>
    <w:p w14:paraId="01BE3F55" w14:textId="1F02290C" w:rsidR="002F625E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>Do a</w:t>
      </w:r>
      <w:r>
        <w:rPr>
          <w:rFonts w:asciiTheme="majorHAnsi" w:hAnsiTheme="majorHAnsi"/>
        </w:rPr>
        <w:t xml:space="preserve"> final </w:t>
      </w:r>
      <w:r w:rsidRPr="002F625E">
        <w:rPr>
          <w:rFonts w:asciiTheme="majorHAnsi" w:hAnsiTheme="majorHAnsi"/>
        </w:rPr>
        <w:t xml:space="preserve"> “Save</w:t>
      </w:r>
      <w:r w:rsidR="00594542">
        <w:rPr>
          <w:rFonts w:asciiTheme="majorHAnsi" w:hAnsiTheme="majorHAnsi"/>
        </w:rPr>
        <w:t xml:space="preserve"> As</w:t>
      </w:r>
      <w:r w:rsidRPr="002F625E">
        <w:rPr>
          <w:rFonts w:asciiTheme="majorHAnsi" w:hAnsiTheme="majorHAnsi"/>
        </w:rPr>
        <w:t xml:space="preserve">” of the </w:t>
      </w:r>
      <w:r w:rsidR="00594542">
        <w:rPr>
          <w:rFonts w:asciiTheme="majorHAnsi" w:hAnsiTheme="majorHAnsi"/>
        </w:rPr>
        <w:t xml:space="preserve">encrypted </w:t>
      </w:r>
      <w:r w:rsidRPr="002F625E">
        <w:rPr>
          <w:rFonts w:asciiTheme="majorHAnsi" w:hAnsiTheme="majorHAnsi"/>
        </w:rPr>
        <w:t xml:space="preserve">file and </w:t>
      </w:r>
      <w:r w:rsidR="00594542">
        <w:rPr>
          <w:rFonts w:asciiTheme="majorHAnsi" w:hAnsiTheme="majorHAnsi"/>
        </w:rPr>
        <w:t>so that the file name is</w:t>
      </w:r>
      <w:r>
        <w:rPr>
          <w:rFonts w:asciiTheme="majorHAnsi" w:hAnsiTheme="majorHAnsi"/>
        </w:rPr>
        <w:t xml:space="preserve">: </w:t>
      </w:r>
      <w:proofErr w:type="spellStart"/>
      <w:r w:rsidRPr="002F625E">
        <w:rPr>
          <w:rFonts w:asciiTheme="majorHAnsi" w:hAnsiTheme="majorHAnsi"/>
        </w:rPr>
        <w:t>LTA_</w:t>
      </w:r>
      <w:r w:rsidR="00194E93">
        <w:rPr>
          <w:rFonts w:asciiTheme="majorHAnsi" w:hAnsiTheme="majorHAnsi"/>
        </w:rPr>
        <w:t>word</w:t>
      </w:r>
      <w:r w:rsidRPr="002F625E">
        <w:rPr>
          <w:rFonts w:asciiTheme="majorHAnsi" w:hAnsiTheme="majorHAnsi"/>
        </w:rPr>
        <w:t>_myid</w:t>
      </w:r>
      <w:proofErr w:type="spellEnd"/>
      <w:r w:rsidRPr="002F625E">
        <w:rPr>
          <w:rFonts w:asciiTheme="majorHAnsi" w:hAnsiTheme="majorHAnsi"/>
        </w:rPr>
        <w:t xml:space="preserve">. </w:t>
      </w:r>
    </w:p>
    <w:p w14:paraId="1363AC85" w14:textId="49A66A90" w:rsidR="002F625E" w:rsidRPr="00B62298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>(Where “</w:t>
      </w:r>
      <w:proofErr w:type="spellStart"/>
      <w:r w:rsidRPr="002F625E">
        <w:rPr>
          <w:rFonts w:asciiTheme="majorHAnsi" w:hAnsiTheme="majorHAnsi"/>
        </w:rPr>
        <w:t>myid</w:t>
      </w:r>
      <w:proofErr w:type="spellEnd"/>
      <w:r w:rsidRPr="002F625E">
        <w:rPr>
          <w:rFonts w:asciiTheme="majorHAnsi" w:hAnsiTheme="majorHAnsi"/>
        </w:rPr>
        <w:t xml:space="preserve">” insert your personal </w:t>
      </w:r>
      <w:proofErr w:type="spellStart"/>
      <w:r w:rsidRPr="002F625E">
        <w:rPr>
          <w:rFonts w:asciiTheme="majorHAnsi" w:hAnsiTheme="majorHAnsi"/>
        </w:rPr>
        <w:t>uga</w:t>
      </w:r>
      <w:proofErr w:type="spellEnd"/>
      <w:r w:rsidRPr="002F625E">
        <w:rPr>
          <w:rFonts w:asciiTheme="majorHAnsi" w:hAnsiTheme="majorHAnsi"/>
        </w:rPr>
        <w:t xml:space="preserve"> my id) Save it with the extension </w:t>
      </w:r>
      <w:r w:rsidR="00594542">
        <w:rPr>
          <w:rFonts w:asciiTheme="majorHAnsi" w:hAnsiTheme="majorHAnsi"/>
        </w:rPr>
        <w:t>pdf</w:t>
      </w:r>
      <w:r w:rsidRPr="002F625E">
        <w:rPr>
          <w:rFonts w:asciiTheme="majorHAnsi" w:hAnsiTheme="majorHAnsi"/>
        </w:rPr>
        <w:t>.</w:t>
      </w:r>
      <w:r w:rsidR="00B6229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Ex. </w:t>
      </w:r>
      <w:r>
        <w:rPr>
          <w:rFonts w:asciiTheme="majorHAnsi" w:hAnsiTheme="majorHAnsi"/>
          <w:b/>
        </w:rPr>
        <w:t>LTA_</w:t>
      </w:r>
      <w:r w:rsidR="00194E93">
        <w:rPr>
          <w:rFonts w:asciiTheme="majorHAnsi" w:hAnsiTheme="majorHAnsi"/>
          <w:b/>
        </w:rPr>
        <w:t>word</w:t>
      </w:r>
      <w:r>
        <w:rPr>
          <w:rFonts w:asciiTheme="majorHAnsi" w:hAnsiTheme="majorHAnsi"/>
          <w:b/>
        </w:rPr>
        <w:t>_</w:t>
      </w:r>
      <w:r w:rsidR="00194E93">
        <w:rPr>
          <w:rFonts w:asciiTheme="majorHAnsi" w:hAnsiTheme="majorHAnsi"/>
          <w:b/>
        </w:rPr>
        <w:t>jtubinis</w:t>
      </w:r>
      <w:r>
        <w:rPr>
          <w:rFonts w:asciiTheme="majorHAnsi" w:hAnsiTheme="majorHAnsi"/>
          <w:b/>
        </w:rPr>
        <w:t>.</w:t>
      </w:r>
      <w:r w:rsidR="00594542">
        <w:rPr>
          <w:rFonts w:asciiTheme="majorHAnsi" w:hAnsiTheme="majorHAnsi"/>
          <w:b/>
        </w:rPr>
        <w:t>pdf</w:t>
      </w:r>
      <w:r>
        <w:rPr>
          <w:rFonts w:asciiTheme="majorHAnsi" w:hAnsiTheme="majorHAnsi"/>
          <w:b/>
        </w:rPr>
        <w:t xml:space="preserve"> </w:t>
      </w:r>
    </w:p>
    <w:p w14:paraId="358DD13D" w14:textId="77777777" w:rsidR="002F625E" w:rsidRDefault="002F625E" w:rsidP="002F625E">
      <w:pPr>
        <w:rPr>
          <w:rFonts w:asciiTheme="majorHAnsi" w:hAnsiTheme="majorHAnsi"/>
          <w:b/>
        </w:rPr>
      </w:pPr>
    </w:p>
    <w:p w14:paraId="4D0E6D6A" w14:textId="341673CC" w:rsidR="002F625E" w:rsidRPr="002F625E" w:rsidRDefault="002F625E" w:rsidP="002F625E">
      <w:pPr>
        <w:rPr>
          <w:rFonts w:asciiTheme="majorHAnsi" w:hAnsiTheme="majorHAnsi"/>
          <w:b/>
        </w:rPr>
      </w:pPr>
      <w:r w:rsidRPr="002F625E">
        <w:rPr>
          <w:rFonts w:asciiTheme="majorHAnsi" w:hAnsiTheme="majorHAnsi"/>
          <w:b/>
        </w:rPr>
        <w:t>Upload &amp; Submit</w:t>
      </w:r>
    </w:p>
    <w:p w14:paraId="1314F7E5" w14:textId="7E735E05" w:rsidR="00B803BD" w:rsidRPr="00B62298" w:rsidRDefault="002F625E" w:rsidP="00B803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Upload the finished document to </w:t>
      </w:r>
      <w:hyperlink r:id="rId8" w:history="1">
        <w:r w:rsidRPr="0080785C">
          <w:rPr>
            <w:rStyle w:val="Hyperlink"/>
            <w:rFonts w:asciiTheme="majorHAnsi" w:hAnsiTheme="majorHAnsi"/>
          </w:rPr>
          <w:t>www.law.uga.edu/legal-tech-audit</w:t>
        </w:r>
      </w:hyperlink>
      <w:r>
        <w:rPr>
          <w:rFonts w:asciiTheme="majorHAnsi" w:hAnsiTheme="majorHAnsi"/>
        </w:rPr>
        <w:t xml:space="preserve"> by March 27, 2015</w:t>
      </w:r>
    </w:p>
    <w:sectPr w:rsidR="00B803BD" w:rsidRPr="00B62298" w:rsidSect="00501172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2E44" w14:textId="77777777" w:rsidR="005112AC" w:rsidRDefault="005112AC" w:rsidP="00CC6D6E">
      <w:r>
        <w:separator/>
      </w:r>
    </w:p>
  </w:endnote>
  <w:endnote w:type="continuationSeparator" w:id="0">
    <w:p w14:paraId="4EFFA996" w14:textId="77777777" w:rsidR="005112AC" w:rsidRDefault="005112AC" w:rsidP="00C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5E6" w14:textId="77777777" w:rsidR="000C42DB" w:rsidRDefault="000C42DB" w:rsidP="00B8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63F4" w14:textId="77777777" w:rsidR="000C42DB" w:rsidRDefault="000C42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9340" w14:textId="77777777" w:rsidR="000C42DB" w:rsidRPr="00CC6D6E" w:rsidRDefault="000C42DB" w:rsidP="00CC6D6E">
    <w:pPr>
      <w:pStyle w:val="Footer"/>
      <w:jc w:val="center"/>
      <w:rPr>
        <w:rFonts w:asciiTheme="majorHAnsi" w:hAnsiTheme="majorHAnsi"/>
        <w:sz w:val="20"/>
        <w:szCs w:val="20"/>
      </w:rPr>
    </w:pPr>
  </w:p>
  <w:p w14:paraId="4915B7BA" w14:textId="77777777" w:rsidR="000C42DB" w:rsidRPr="00CC6D6E" w:rsidRDefault="000C42DB" w:rsidP="00CC6D6E">
    <w:pPr>
      <w:pStyle w:val="Footer"/>
      <w:framePr w:wrap="around" w:vAnchor="text" w:hAnchor="page" w:x="6121" w:y="245"/>
      <w:rPr>
        <w:rStyle w:val="PageNumber"/>
        <w:rFonts w:asciiTheme="majorHAnsi" w:hAnsiTheme="majorHAnsi"/>
        <w:sz w:val="20"/>
        <w:szCs w:val="20"/>
      </w:rPr>
    </w:pPr>
    <w:r w:rsidRPr="00CC6D6E">
      <w:rPr>
        <w:rStyle w:val="PageNumber"/>
        <w:rFonts w:asciiTheme="majorHAnsi" w:hAnsiTheme="majorHAnsi"/>
        <w:sz w:val="20"/>
        <w:szCs w:val="20"/>
      </w:rPr>
      <w:fldChar w:fldCharType="begin"/>
    </w:r>
    <w:r w:rsidRPr="00CC6D6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C6D6E">
      <w:rPr>
        <w:rStyle w:val="PageNumber"/>
        <w:rFonts w:asciiTheme="majorHAnsi" w:hAnsiTheme="majorHAnsi"/>
        <w:sz w:val="20"/>
        <w:szCs w:val="20"/>
      </w:rPr>
      <w:fldChar w:fldCharType="separate"/>
    </w:r>
    <w:r w:rsidR="00520F8C">
      <w:rPr>
        <w:rStyle w:val="PageNumber"/>
        <w:rFonts w:asciiTheme="majorHAnsi" w:hAnsiTheme="majorHAnsi"/>
        <w:noProof/>
        <w:sz w:val="20"/>
        <w:szCs w:val="20"/>
      </w:rPr>
      <w:t>1</w:t>
    </w:r>
    <w:r w:rsidRPr="00CC6D6E">
      <w:rPr>
        <w:rStyle w:val="PageNumber"/>
        <w:rFonts w:asciiTheme="majorHAnsi" w:hAnsiTheme="majorHAnsi"/>
        <w:sz w:val="20"/>
        <w:szCs w:val="20"/>
      </w:rPr>
      <w:fldChar w:fldCharType="end"/>
    </w:r>
  </w:p>
  <w:p w14:paraId="179AFFA8" w14:textId="77777777" w:rsidR="000C42DB" w:rsidRPr="00CC6D6E" w:rsidRDefault="000C42DB" w:rsidP="00CC6D6E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51F47" w14:textId="77777777" w:rsidR="005112AC" w:rsidRDefault="005112AC" w:rsidP="00CC6D6E">
      <w:r>
        <w:separator/>
      </w:r>
    </w:p>
  </w:footnote>
  <w:footnote w:type="continuationSeparator" w:id="0">
    <w:p w14:paraId="000EABDF" w14:textId="77777777" w:rsidR="005112AC" w:rsidRDefault="005112AC" w:rsidP="00CC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A5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A7D"/>
    <w:multiLevelType w:val="hybridMultilevel"/>
    <w:tmpl w:val="BB4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74A"/>
    <w:multiLevelType w:val="hybridMultilevel"/>
    <w:tmpl w:val="36B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249"/>
    <w:multiLevelType w:val="hybridMultilevel"/>
    <w:tmpl w:val="BE0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032B"/>
    <w:multiLevelType w:val="hybridMultilevel"/>
    <w:tmpl w:val="5714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B22"/>
    <w:multiLevelType w:val="hybridMultilevel"/>
    <w:tmpl w:val="AD3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5CC"/>
    <w:multiLevelType w:val="hybridMultilevel"/>
    <w:tmpl w:val="F31C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7FF1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4896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D"/>
    <w:rsid w:val="000910DF"/>
    <w:rsid w:val="000C1585"/>
    <w:rsid w:val="000C42DB"/>
    <w:rsid w:val="000D75E4"/>
    <w:rsid w:val="00194E93"/>
    <w:rsid w:val="001E5ABA"/>
    <w:rsid w:val="00255A4E"/>
    <w:rsid w:val="0029537F"/>
    <w:rsid w:val="002F625E"/>
    <w:rsid w:val="00312329"/>
    <w:rsid w:val="0038176D"/>
    <w:rsid w:val="003B1DB9"/>
    <w:rsid w:val="003E03BD"/>
    <w:rsid w:val="003F1F19"/>
    <w:rsid w:val="0041479D"/>
    <w:rsid w:val="004936A6"/>
    <w:rsid w:val="004A2334"/>
    <w:rsid w:val="004D439D"/>
    <w:rsid w:val="004F2377"/>
    <w:rsid w:val="00501172"/>
    <w:rsid w:val="005112AC"/>
    <w:rsid w:val="00520F8C"/>
    <w:rsid w:val="00536305"/>
    <w:rsid w:val="00582501"/>
    <w:rsid w:val="005902F8"/>
    <w:rsid w:val="00594542"/>
    <w:rsid w:val="005B2782"/>
    <w:rsid w:val="0068562B"/>
    <w:rsid w:val="0076083A"/>
    <w:rsid w:val="0078063A"/>
    <w:rsid w:val="007C707A"/>
    <w:rsid w:val="007E48D0"/>
    <w:rsid w:val="007F5979"/>
    <w:rsid w:val="008042BC"/>
    <w:rsid w:val="0081760E"/>
    <w:rsid w:val="008926CA"/>
    <w:rsid w:val="008B0C84"/>
    <w:rsid w:val="00937483"/>
    <w:rsid w:val="00942681"/>
    <w:rsid w:val="009439AC"/>
    <w:rsid w:val="00991436"/>
    <w:rsid w:val="009A0136"/>
    <w:rsid w:val="00A124E8"/>
    <w:rsid w:val="00A709FE"/>
    <w:rsid w:val="00A81880"/>
    <w:rsid w:val="00A866BD"/>
    <w:rsid w:val="00AF48A0"/>
    <w:rsid w:val="00B07B05"/>
    <w:rsid w:val="00B564AA"/>
    <w:rsid w:val="00B62298"/>
    <w:rsid w:val="00B803BD"/>
    <w:rsid w:val="00B85373"/>
    <w:rsid w:val="00B95DD1"/>
    <w:rsid w:val="00B97164"/>
    <w:rsid w:val="00BE6B78"/>
    <w:rsid w:val="00BF59FE"/>
    <w:rsid w:val="00C217E5"/>
    <w:rsid w:val="00C5319D"/>
    <w:rsid w:val="00C82C37"/>
    <w:rsid w:val="00C87CF0"/>
    <w:rsid w:val="00CC6D6E"/>
    <w:rsid w:val="00D32E50"/>
    <w:rsid w:val="00D7587B"/>
    <w:rsid w:val="00DD3CE1"/>
    <w:rsid w:val="00DD6155"/>
    <w:rsid w:val="00E70BFD"/>
    <w:rsid w:val="00EC7252"/>
    <w:rsid w:val="00ED3EC2"/>
    <w:rsid w:val="00F2155E"/>
    <w:rsid w:val="00F301B9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B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w.uga.edu/legal-tech-aud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Rachel Evans</cp:lastModifiedBy>
  <cp:revision>2</cp:revision>
  <cp:lastPrinted>2015-01-12T20:55:00Z</cp:lastPrinted>
  <dcterms:created xsi:type="dcterms:W3CDTF">2015-02-09T14:38:00Z</dcterms:created>
  <dcterms:modified xsi:type="dcterms:W3CDTF">2015-02-09T14:38:00Z</dcterms:modified>
</cp:coreProperties>
</file>